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8F2F39" w14:textId="77777777" w:rsidR="00FF6B70" w:rsidRPr="00FF6B70" w:rsidRDefault="00FF6B70">
      <w:pPr>
        <w:rPr>
          <w:rStyle w:val="textlayer--absolute"/>
          <w:rFonts w:ascii="Arial" w:hAnsi="Arial" w:cs="Arial"/>
          <w:b/>
          <w:bCs/>
          <w:sz w:val="36"/>
          <w:szCs w:val="36"/>
          <w:u w:val="single"/>
          <w:shd w:val="clear" w:color="auto" w:fill="F2F2F2"/>
        </w:rPr>
      </w:pPr>
      <w:r w:rsidRPr="00FF6B70">
        <w:rPr>
          <w:rStyle w:val="textlayer--absolute"/>
          <w:rFonts w:ascii="Arial" w:hAnsi="Arial" w:cs="Arial"/>
          <w:b/>
          <w:bCs/>
          <w:sz w:val="36"/>
          <w:szCs w:val="36"/>
          <w:u w:val="single"/>
          <w:shd w:val="clear" w:color="auto" w:fill="F2F2F2"/>
        </w:rPr>
        <w:t xml:space="preserve">Methods assignment </w:t>
      </w:r>
    </w:p>
    <w:p w14:paraId="2E1301D7" w14:textId="0D7F3C94" w:rsidR="00FF6B70" w:rsidRDefault="00FF6B70">
      <w:pPr>
        <w:rPr>
          <w:rStyle w:val="textlayer--absolute"/>
          <w:rFonts w:ascii="Arial" w:hAnsi="Arial" w:cs="Arial"/>
          <w:sz w:val="28"/>
          <w:szCs w:val="28"/>
          <w:shd w:val="clear" w:color="auto" w:fill="F2F2F2"/>
        </w:rPr>
      </w:pPr>
      <w:r w:rsidRPr="00FF6B70">
        <w:rPr>
          <w:rStyle w:val="textlayer--absolute"/>
          <w:rFonts w:ascii="Arial" w:hAnsi="Arial" w:cs="Arial"/>
          <w:sz w:val="28"/>
          <w:szCs w:val="28"/>
          <w:shd w:val="clear" w:color="auto" w:fill="F2F2F2"/>
        </w:rPr>
        <w:t xml:space="preserve">Write an </w:t>
      </w:r>
      <w:proofErr w:type="spellStart"/>
      <w:r w:rsidRPr="00FF6B70">
        <w:rPr>
          <w:rStyle w:val="textlayer--absolute"/>
          <w:rFonts w:ascii="Arial" w:hAnsi="Arial" w:cs="Arial"/>
          <w:b/>
          <w:bCs/>
          <w:sz w:val="28"/>
          <w:szCs w:val="28"/>
          <w:shd w:val="clear" w:color="auto" w:fill="F2F2F2"/>
        </w:rPr>
        <w:t>apa</w:t>
      </w:r>
      <w:proofErr w:type="spellEnd"/>
      <w:r w:rsidRPr="00FF6B70">
        <w:rPr>
          <w:rStyle w:val="textlayer--absolute"/>
          <w:rFonts w:ascii="Arial" w:hAnsi="Arial" w:cs="Arial"/>
          <w:b/>
          <w:bCs/>
          <w:sz w:val="28"/>
          <w:szCs w:val="28"/>
          <w:shd w:val="clear" w:color="auto" w:fill="F2F2F2"/>
        </w:rPr>
        <w:t xml:space="preserve"> style</w:t>
      </w:r>
      <w:r w:rsidRPr="00FF6B70">
        <w:rPr>
          <w:rStyle w:val="textlayer--absolute"/>
          <w:rFonts w:ascii="Arial" w:hAnsi="Arial" w:cs="Arial"/>
          <w:sz w:val="28"/>
          <w:szCs w:val="28"/>
          <w:shd w:val="clear" w:color="auto" w:fill="F2F2F2"/>
        </w:rPr>
        <w:t xml:space="preserve"> (include a title page, running head, page numbers, </w:t>
      </w:r>
      <w:proofErr w:type="spellStart"/>
      <w:r w:rsidRPr="00FF6B70">
        <w:rPr>
          <w:rStyle w:val="textlayer--absolute"/>
          <w:rFonts w:ascii="Arial" w:hAnsi="Arial" w:cs="Arial"/>
          <w:sz w:val="28"/>
          <w:szCs w:val="28"/>
          <w:shd w:val="clear" w:color="auto" w:fill="F2F2F2"/>
        </w:rPr>
        <w:t>ect</w:t>
      </w:r>
      <w:proofErr w:type="spellEnd"/>
      <w:r w:rsidRPr="00FF6B70">
        <w:rPr>
          <w:rStyle w:val="textlayer--absolute"/>
          <w:rFonts w:ascii="Arial" w:hAnsi="Arial" w:cs="Arial"/>
          <w:sz w:val="28"/>
          <w:szCs w:val="28"/>
          <w:shd w:val="clear" w:color="auto" w:fill="F2F2F2"/>
        </w:rPr>
        <w:t xml:space="preserve">) methods section for the experiment we did on change blindness. This should have subheadings for participants, </w:t>
      </w:r>
      <w:proofErr w:type="gramStart"/>
      <w:r w:rsidRPr="00FF6B70">
        <w:rPr>
          <w:rStyle w:val="textlayer--absolute"/>
          <w:rFonts w:ascii="Arial" w:hAnsi="Arial" w:cs="Arial"/>
          <w:sz w:val="28"/>
          <w:szCs w:val="28"/>
          <w:shd w:val="clear" w:color="auto" w:fill="F2F2F2"/>
        </w:rPr>
        <w:t>materials</w:t>
      </w:r>
      <w:proofErr w:type="gramEnd"/>
      <w:r w:rsidRPr="00FF6B70">
        <w:rPr>
          <w:rStyle w:val="textlayer--absolute"/>
          <w:rFonts w:ascii="Arial" w:hAnsi="Arial" w:cs="Arial"/>
          <w:sz w:val="28"/>
          <w:szCs w:val="28"/>
          <w:shd w:val="clear" w:color="auto" w:fill="F2F2F2"/>
        </w:rPr>
        <w:t xml:space="preserve"> and procedure. There will be no required length but remember that you want enough detail that someone could exactly replicate your study. Consult the </w:t>
      </w:r>
      <w:proofErr w:type="spellStart"/>
      <w:r w:rsidRPr="00FF6B70">
        <w:rPr>
          <w:rStyle w:val="textlayer--absolute"/>
          <w:rFonts w:ascii="Arial" w:hAnsi="Arial" w:cs="Arial"/>
          <w:sz w:val="28"/>
          <w:szCs w:val="28"/>
          <w:shd w:val="clear" w:color="auto" w:fill="F2F2F2"/>
        </w:rPr>
        <w:t>apa</w:t>
      </w:r>
      <w:proofErr w:type="spellEnd"/>
      <w:r w:rsidRPr="00FF6B70">
        <w:rPr>
          <w:rStyle w:val="textlayer--absolute"/>
          <w:rFonts w:ascii="Arial" w:hAnsi="Arial" w:cs="Arial"/>
          <w:sz w:val="28"/>
          <w:szCs w:val="28"/>
          <w:shd w:val="clear" w:color="auto" w:fill="F2F2F2"/>
        </w:rPr>
        <w:t xml:space="preserve"> manual and lectures as well.</w:t>
      </w:r>
      <w:r>
        <w:rPr>
          <w:rStyle w:val="textlayer--absolute"/>
          <w:rFonts w:ascii="Arial" w:hAnsi="Arial" w:cs="Arial"/>
          <w:sz w:val="28"/>
          <w:szCs w:val="28"/>
          <w:shd w:val="clear" w:color="auto" w:fill="F2F2F2"/>
        </w:rPr>
        <w:t xml:space="preserve"> No result section or introduction section, just methods section following the </w:t>
      </w:r>
      <w:r w:rsidR="009900C2">
        <w:rPr>
          <w:rStyle w:val="textlayer--absolute"/>
          <w:rFonts w:ascii="Arial" w:hAnsi="Arial" w:cs="Arial"/>
          <w:sz w:val="28"/>
          <w:szCs w:val="28"/>
          <w:shd w:val="clear" w:color="auto" w:fill="F2F2F2"/>
        </w:rPr>
        <w:t xml:space="preserve">links below. </w:t>
      </w:r>
    </w:p>
    <w:p w14:paraId="6543AD9D" w14:textId="77777777" w:rsidR="009900C2" w:rsidRDefault="009900C2">
      <w:pPr>
        <w:rPr>
          <w:rStyle w:val="textlayer--absolute"/>
          <w:rFonts w:ascii="Arial" w:hAnsi="Arial" w:cs="Arial"/>
          <w:sz w:val="28"/>
          <w:szCs w:val="28"/>
          <w:shd w:val="clear" w:color="auto" w:fill="F2F2F2"/>
        </w:rPr>
      </w:pPr>
    </w:p>
    <w:p w14:paraId="0BF96727" w14:textId="77777777" w:rsidR="00FF6B70" w:rsidRPr="00FF6B70" w:rsidRDefault="00FF6B70" w:rsidP="00FF6B70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2D3B45"/>
          <w:sz w:val="24"/>
          <w:szCs w:val="24"/>
        </w:rPr>
      </w:pPr>
      <w:r w:rsidRPr="00FF6B70">
        <w:rPr>
          <w:rFonts w:ascii="Helvetica" w:eastAsia="Times New Roman" w:hAnsi="Helvetica" w:cs="Times New Roman"/>
          <w:b/>
          <w:bCs/>
          <w:color w:val="2D3B45"/>
          <w:sz w:val="24"/>
          <w:szCs w:val="24"/>
        </w:rPr>
        <w:t>methods rubric</w:t>
      </w:r>
    </w:p>
    <w:tbl>
      <w:tblPr>
        <w:tblW w:w="1255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38"/>
        <w:gridCol w:w="2396"/>
        <w:gridCol w:w="821"/>
      </w:tblGrid>
      <w:tr w:rsidR="00FF6B70" w:rsidRPr="00FF6B70" w14:paraId="13CE102F" w14:textId="77777777" w:rsidTr="00FF6B70">
        <w:trPr>
          <w:tblHeader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9F70029" w14:textId="77777777" w:rsidR="00FF6B70" w:rsidRPr="00FF6B70" w:rsidRDefault="00FF6B70" w:rsidP="00FF6B70">
            <w:pPr>
              <w:spacing w:after="0" w:line="240" w:lineRule="auto"/>
              <w:jc w:val="center"/>
              <w:divId w:val="1974674136"/>
              <w:rPr>
                <w:rFonts w:ascii="Helvetica" w:eastAsia="Times New Roman" w:hAnsi="Helvetica" w:cs="Times New Roman"/>
                <w:color w:val="2D3B45"/>
                <w:sz w:val="24"/>
                <w:szCs w:val="24"/>
              </w:rPr>
            </w:pPr>
            <w:r w:rsidRPr="00FF6B70">
              <w:rPr>
                <w:rFonts w:ascii="Helvetica" w:eastAsia="Times New Roman" w:hAnsi="Helvetica" w:cs="Times New Roman"/>
                <w:color w:val="2D3B45"/>
                <w:sz w:val="24"/>
                <w:szCs w:val="24"/>
              </w:rPr>
              <w:t>methods rubric</w:t>
            </w:r>
          </w:p>
        </w:tc>
      </w:tr>
      <w:tr w:rsidR="00FF6B70" w:rsidRPr="00FF6B70" w14:paraId="3F6AD692" w14:textId="77777777" w:rsidTr="00FF6B70">
        <w:trPr>
          <w:tblHeader/>
        </w:trPr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34FA9F9" w14:textId="77777777" w:rsidR="00FF6B70" w:rsidRPr="00FF6B70" w:rsidRDefault="00FF6B70" w:rsidP="00FF6B70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color w:val="2D3B45"/>
                <w:sz w:val="24"/>
                <w:szCs w:val="24"/>
              </w:rPr>
            </w:pPr>
            <w:r w:rsidRPr="00FF6B70">
              <w:rPr>
                <w:rFonts w:ascii="Helvetica" w:eastAsia="Times New Roman" w:hAnsi="Helvetica" w:cs="Times New Roman"/>
                <w:b/>
                <w:bCs/>
                <w:color w:val="2D3B45"/>
                <w:sz w:val="24"/>
                <w:szCs w:val="24"/>
              </w:rPr>
              <w:t>Criteria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2389991" w14:textId="77777777" w:rsidR="00FF6B70" w:rsidRPr="00FF6B70" w:rsidRDefault="00FF6B70" w:rsidP="00FF6B70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color w:val="2D3B45"/>
                <w:sz w:val="24"/>
                <w:szCs w:val="24"/>
              </w:rPr>
            </w:pPr>
            <w:r w:rsidRPr="00FF6B70">
              <w:rPr>
                <w:rFonts w:ascii="Helvetica" w:eastAsia="Times New Roman" w:hAnsi="Helvetica" w:cs="Times New Roman"/>
                <w:b/>
                <w:bCs/>
                <w:color w:val="2D3B45"/>
                <w:sz w:val="24"/>
                <w:szCs w:val="24"/>
              </w:rPr>
              <w:t>Ratings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067F690" w14:textId="77777777" w:rsidR="00FF6B70" w:rsidRPr="00FF6B70" w:rsidRDefault="00FF6B70" w:rsidP="00FF6B70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color w:val="2D3B45"/>
                <w:sz w:val="24"/>
                <w:szCs w:val="24"/>
              </w:rPr>
            </w:pPr>
            <w:r w:rsidRPr="00FF6B70">
              <w:rPr>
                <w:rFonts w:ascii="Helvetica" w:eastAsia="Times New Roman" w:hAnsi="Helvetica" w:cs="Times New Roman"/>
                <w:b/>
                <w:bCs/>
                <w:color w:val="2D3B45"/>
                <w:sz w:val="24"/>
                <w:szCs w:val="24"/>
              </w:rPr>
              <w:t>Pts</w:t>
            </w:r>
          </w:p>
        </w:tc>
      </w:tr>
      <w:tr w:rsidR="00FF6B70" w:rsidRPr="00FF6B70" w14:paraId="4BF26F37" w14:textId="77777777" w:rsidTr="00FF6B70">
        <w:trPr>
          <w:trHeight w:val="1320"/>
        </w:trPr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0B66ADF" w14:textId="7FEEC2DA" w:rsidR="00FF6B70" w:rsidRPr="00FF6B70" w:rsidRDefault="00FF6B70" w:rsidP="00FF6B70">
            <w:pPr>
              <w:spacing w:after="0" w:line="240" w:lineRule="auto"/>
              <w:textAlignment w:val="center"/>
              <w:rPr>
                <w:rFonts w:ascii="Helvetica" w:eastAsia="Times New Roman" w:hAnsi="Helvetica" w:cs="Times New Roman"/>
                <w:color w:val="2D3B45"/>
                <w:sz w:val="24"/>
                <w:szCs w:val="24"/>
              </w:rPr>
            </w:pPr>
            <w:r>
              <w:rPr>
                <w:rFonts w:ascii="Helvetica" w:eastAsia="Times New Roman" w:hAnsi="Helvetica" w:cs="Times New Roman"/>
                <w:color w:val="2D3B45"/>
                <w:sz w:val="24"/>
                <w:szCs w:val="24"/>
              </w:rPr>
              <w:t>P</w:t>
            </w:r>
            <w:r w:rsidRPr="00FF6B70">
              <w:rPr>
                <w:rFonts w:ascii="Helvetica" w:eastAsia="Times New Roman" w:hAnsi="Helvetica" w:cs="Times New Roman"/>
                <w:color w:val="2D3B45"/>
                <w:sz w:val="24"/>
                <w:szCs w:val="24"/>
              </w:rPr>
              <w:t>articipants sample size and some info on gender and age, recruitment method and what participants got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237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31"/>
              <w:gridCol w:w="1139"/>
            </w:tblGrid>
            <w:tr w:rsidR="00FF6B70" w:rsidRPr="00FF6B70" w14:paraId="44A5ECF7" w14:textId="77777777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712E9997" w14:textId="77777777" w:rsidR="00FF6B70" w:rsidRPr="00FF6B70" w:rsidRDefault="00FF6B70" w:rsidP="00FF6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FF6B7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 pts</w:t>
                  </w:r>
                </w:p>
                <w:p w14:paraId="23C738FC" w14:textId="77777777" w:rsidR="00FF6B70" w:rsidRPr="00FF6B70" w:rsidRDefault="00FF6B70" w:rsidP="00FF6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FF6B7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Full Marks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2CE1D59E" w14:textId="77777777" w:rsidR="00FF6B70" w:rsidRPr="00FF6B70" w:rsidRDefault="00FF6B70" w:rsidP="00FF6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FF6B7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 pts</w:t>
                  </w:r>
                </w:p>
                <w:p w14:paraId="6ECCDF78" w14:textId="77777777" w:rsidR="00FF6B70" w:rsidRPr="00FF6B70" w:rsidRDefault="00FF6B70" w:rsidP="00FF6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FF6B7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No Marks</w:t>
                  </w:r>
                </w:p>
              </w:tc>
            </w:tr>
          </w:tbl>
          <w:p w14:paraId="2C8088A3" w14:textId="77777777" w:rsidR="00FF6B70" w:rsidRPr="00FF6B70" w:rsidRDefault="00FF6B70" w:rsidP="00FF6B70">
            <w:pPr>
              <w:spacing w:after="0" w:line="240" w:lineRule="auto"/>
              <w:rPr>
                <w:rFonts w:ascii="Helvetica" w:eastAsia="Times New Roman" w:hAnsi="Helvetica" w:cs="Times New Roman"/>
                <w:color w:val="2D3B45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A06A4F0" w14:textId="77777777" w:rsidR="00FF6B70" w:rsidRPr="00FF6B70" w:rsidRDefault="00FF6B70" w:rsidP="00FF6B70">
            <w:pPr>
              <w:spacing w:after="0" w:line="240" w:lineRule="auto"/>
              <w:rPr>
                <w:rFonts w:ascii="Helvetica" w:eastAsia="Times New Roman" w:hAnsi="Helvetica" w:cs="Times New Roman"/>
                <w:color w:val="2D3B45"/>
                <w:sz w:val="24"/>
                <w:szCs w:val="24"/>
              </w:rPr>
            </w:pPr>
            <w:r w:rsidRPr="00FF6B70">
              <w:rPr>
                <w:rFonts w:ascii="Helvetica" w:eastAsia="Times New Roman" w:hAnsi="Helvetica" w:cs="Times New Roman"/>
                <w:color w:val="2D3B45"/>
                <w:sz w:val="24"/>
                <w:szCs w:val="24"/>
              </w:rPr>
              <w:t>2 pts</w:t>
            </w:r>
          </w:p>
        </w:tc>
      </w:tr>
      <w:tr w:rsidR="00FF6B70" w:rsidRPr="00FF6B70" w14:paraId="6E65D1E5" w14:textId="77777777" w:rsidTr="00FF6B70">
        <w:trPr>
          <w:trHeight w:val="1320"/>
        </w:trPr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EA17DA1" w14:textId="52A225CA" w:rsidR="00FF6B70" w:rsidRPr="00FF6B70" w:rsidRDefault="00FF6B70" w:rsidP="00FF6B70">
            <w:pPr>
              <w:spacing w:after="0" w:line="240" w:lineRule="auto"/>
              <w:textAlignment w:val="center"/>
              <w:rPr>
                <w:rFonts w:ascii="Helvetica" w:eastAsia="Times New Roman" w:hAnsi="Helvetica" w:cs="Times New Roman"/>
                <w:color w:val="2D3B45"/>
                <w:sz w:val="24"/>
                <w:szCs w:val="24"/>
              </w:rPr>
            </w:pPr>
            <w:r>
              <w:rPr>
                <w:rFonts w:ascii="Helvetica" w:eastAsia="Times New Roman" w:hAnsi="Helvetica" w:cs="Times New Roman"/>
                <w:color w:val="2D3B45"/>
                <w:sz w:val="24"/>
                <w:szCs w:val="24"/>
              </w:rPr>
              <w:t>M</w:t>
            </w:r>
            <w:r w:rsidRPr="00FF6B70">
              <w:rPr>
                <w:rFonts w:ascii="Helvetica" w:eastAsia="Times New Roman" w:hAnsi="Helvetica" w:cs="Times New Roman"/>
                <w:color w:val="2D3B45"/>
                <w:sz w:val="24"/>
                <w:szCs w:val="24"/>
              </w:rPr>
              <w:t>aterials described in detail, including source and example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237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31"/>
              <w:gridCol w:w="1139"/>
            </w:tblGrid>
            <w:tr w:rsidR="00FF6B70" w:rsidRPr="00FF6B70" w14:paraId="7C3DAB15" w14:textId="77777777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045D4B81" w14:textId="77777777" w:rsidR="00FF6B70" w:rsidRPr="00FF6B70" w:rsidRDefault="00FF6B70" w:rsidP="00FF6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FF6B7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5 pts</w:t>
                  </w:r>
                </w:p>
                <w:p w14:paraId="0A264851" w14:textId="77777777" w:rsidR="00FF6B70" w:rsidRPr="00FF6B70" w:rsidRDefault="00FF6B70" w:rsidP="00FF6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FF6B7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Full Marks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79B10498" w14:textId="77777777" w:rsidR="00FF6B70" w:rsidRPr="00FF6B70" w:rsidRDefault="00FF6B70" w:rsidP="00FF6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FF6B7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 pts</w:t>
                  </w:r>
                </w:p>
                <w:p w14:paraId="170A2BC4" w14:textId="77777777" w:rsidR="00FF6B70" w:rsidRPr="00FF6B70" w:rsidRDefault="00FF6B70" w:rsidP="00FF6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FF6B7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No Marks</w:t>
                  </w:r>
                </w:p>
              </w:tc>
            </w:tr>
          </w:tbl>
          <w:p w14:paraId="64D93D43" w14:textId="77777777" w:rsidR="00FF6B70" w:rsidRPr="00FF6B70" w:rsidRDefault="00FF6B70" w:rsidP="00FF6B70">
            <w:pPr>
              <w:spacing w:after="0" w:line="240" w:lineRule="auto"/>
              <w:rPr>
                <w:rFonts w:ascii="Helvetica" w:eastAsia="Times New Roman" w:hAnsi="Helvetica" w:cs="Times New Roman"/>
                <w:color w:val="2D3B45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D101E42" w14:textId="77777777" w:rsidR="00FF6B70" w:rsidRPr="00FF6B70" w:rsidRDefault="00FF6B70" w:rsidP="00FF6B70">
            <w:pPr>
              <w:spacing w:after="0" w:line="240" w:lineRule="auto"/>
              <w:rPr>
                <w:rFonts w:ascii="Helvetica" w:eastAsia="Times New Roman" w:hAnsi="Helvetica" w:cs="Times New Roman"/>
                <w:color w:val="2D3B45"/>
                <w:sz w:val="24"/>
                <w:szCs w:val="24"/>
              </w:rPr>
            </w:pPr>
            <w:r w:rsidRPr="00FF6B70">
              <w:rPr>
                <w:rFonts w:ascii="Helvetica" w:eastAsia="Times New Roman" w:hAnsi="Helvetica" w:cs="Times New Roman"/>
                <w:color w:val="2D3B45"/>
                <w:sz w:val="24"/>
                <w:szCs w:val="24"/>
              </w:rPr>
              <w:t>5 pts</w:t>
            </w:r>
          </w:p>
        </w:tc>
      </w:tr>
      <w:tr w:rsidR="00FF6B70" w:rsidRPr="00FF6B70" w14:paraId="77BBF843" w14:textId="77777777" w:rsidTr="00FF6B70">
        <w:trPr>
          <w:trHeight w:val="1320"/>
        </w:trPr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3322B36" w14:textId="785D9EFF" w:rsidR="00FF6B70" w:rsidRPr="00FF6B70" w:rsidRDefault="00FF6B70" w:rsidP="00FF6B70">
            <w:pPr>
              <w:spacing w:after="0" w:line="240" w:lineRule="auto"/>
              <w:textAlignment w:val="center"/>
              <w:rPr>
                <w:rFonts w:ascii="Helvetica" w:eastAsia="Times New Roman" w:hAnsi="Helvetica" w:cs="Times New Roman"/>
                <w:color w:val="2D3B45"/>
                <w:sz w:val="24"/>
                <w:szCs w:val="24"/>
              </w:rPr>
            </w:pPr>
            <w:r>
              <w:rPr>
                <w:rFonts w:ascii="Helvetica" w:eastAsia="Times New Roman" w:hAnsi="Helvetica" w:cs="Times New Roman"/>
                <w:color w:val="2D3B45"/>
                <w:sz w:val="24"/>
                <w:szCs w:val="24"/>
              </w:rPr>
              <w:t>P</w:t>
            </w:r>
            <w:r w:rsidRPr="00FF6B70">
              <w:rPr>
                <w:rFonts w:ascii="Helvetica" w:eastAsia="Times New Roman" w:hAnsi="Helvetica" w:cs="Times New Roman"/>
                <w:color w:val="2D3B45"/>
                <w:sz w:val="24"/>
                <w:szCs w:val="24"/>
              </w:rPr>
              <w:t>rocedure described in enough detail to replicate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237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31"/>
              <w:gridCol w:w="1139"/>
            </w:tblGrid>
            <w:tr w:rsidR="00FF6B70" w:rsidRPr="00FF6B70" w14:paraId="76B5E233" w14:textId="77777777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46B09B8C" w14:textId="77777777" w:rsidR="00FF6B70" w:rsidRPr="00FF6B70" w:rsidRDefault="00FF6B70" w:rsidP="00FF6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FF6B7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5 pts</w:t>
                  </w:r>
                </w:p>
                <w:p w14:paraId="004C170A" w14:textId="77777777" w:rsidR="00FF6B70" w:rsidRPr="00FF6B70" w:rsidRDefault="00FF6B70" w:rsidP="00FF6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FF6B7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Full Marks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021C918F" w14:textId="77777777" w:rsidR="00FF6B70" w:rsidRPr="00FF6B70" w:rsidRDefault="00FF6B70" w:rsidP="00FF6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FF6B7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 pts</w:t>
                  </w:r>
                </w:p>
                <w:p w14:paraId="1D08D3E6" w14:textId="77777777" w:rsidR="00FF6B70" w:rsidRPr="00FF6B70" w:rsidRDefault="00FF6B70" w:rsidP="00FF6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FF6B7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No Marks</w:t>
                  </w:r>
                </w:p>
              </w:tc>
            </w:tr>
          </w:tbl>
          <w:p w14:paraId="3AB3BFAB" w14:textId="77777777" w:rsidR="00FF6B70" w:rsidRPr="00FF6B70" w:rsidRDefault="00FF6B70" w:rsidP="00FF6B70">
            <w:pPr>
              <w:spacing w:after="0" w:line="240" w:lineRule="auto"/>
              <w:rPr>
                <w:rFonts w:ascii="Helvetica" w:eastAsia="Times New Roman" w:hAnsi="Helvetica" w:cs="Times New Roman"/>
                <w:color w:val="2D3B45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CCCC07" w14:textId="77777777" w:rsidR="00FF6B70" w:rsidRPr="00FF6B70" w:rsidRDefault="00FF6B70" w:rsidP="00FF6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A1EC0DF" w14:textId="3AA99918" w:rsidR="00FF6B70" w:rsidRDefault="00FF6B70">
      <w:pPr>
        <w:rPr>
          <w:sz w:val="28"/>
          <w:szCs w:val="28"/>
        </w:rPr>
      </w:pPr>
    </w:p>
    <w:p w14:paraId="1762FC52" w14:textId="76021FA5" w:rsidR="00FF6B70" w:rsidRDefault="00FF6B70">
      <w:pPr>
        <w:rPr>
          <w:sz w:val="28"/>
          <w:szCs w:val="28"/>
        </w:rPr>
      </w:pPr>
      <w:r>
        <w:rPr>
          <w:sz w:val="28"/>
          <w:szCs w:val="28"/>
        </w:rPr>
        <w:t xml:space="preserve">Please follow the example structure on how to write it; </w:t>
      </w:r>
      <w:hyperlink r:id="rId6" w:history="1">
        <w:r w:rsidRPr="00404481">
          <w:rPr>
            <w:rStyle w:val="Hyperlink"/>
            <w:sz w:val="28"/>
            <w:szCs w:val="28"/>
          </w:rPr>
          <w:t>https://www.youtube.com/watch?v=R56Sm2KCEMU&amp;feature=youtu.be</w:t>
        </w:r>
      </w:hyperlink>
    </w:p>
    <w:p w14:paraId="07CDD82A" w14:textId="082524DE" w:rsidR="00FF6B70" w:rsidRDefault="00FF6B70">
      <w:pPr>
        <w:rPr>
          <w:sz w:val="28"/>
          <w:szCs w:val="28"/>
        </w:rPr>
      </w:pPr>
    </w:p>
    <w:p w14:paraId="1404168B" w14:textId="02ED0C39" w:rsidR="00FF6B70" w:rsidRDefault="00FF6B70">
      <w:pPr>
        <w:rPr>
          <w:sz w:val="28"/>
          <w:szCs w:val="28"/>
        </w:rPr>
      </w:pPr>
      <w:r>
        <w:rPr>
          <w:sz w:val="28"/>
          <w:szCs w:val="28"/>
        </w:rPr>
        <w:t xml:space="preserve">What to write the methods section on; </w:t>
      </w:r>
      <w:hyperlink r:id="rId7" w:history="1">
        <w:r w:rsidRPr="00404481">
          <w:rPr>
            <w:rStyle w:val="Hyperlink"/>
            <w:sz w:val="28"/>
            <w:szCs w:val="28"/>
          </w:rPr>
          <w:t>https://www.youtube.com/watch?v=5nFKq41OMCY&amp;feature=youtu.be</w:t>
        </w:r>
      </w:hyperlink>
    </w:p>
    <w:p w14:paraId="26355941" w14:textId="482EE1EE" w:rsidR="00FF6B70" w:rsidRDefault="00FF6B70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For more info on how to write it </w:t>
      </w:r>
      <w:hyperlink r:id="rId8" w:history="1">
        <w:r w:rsidRPr="00404481">
          <w:rPr>
            <w:rStyle w:val="Hyperlink"/>
            <w:sz w:val="28"/>
            <w:szCs w:val="28"/>
          </w:rPr>
          <w:t>https://www.youtube.com/watch?v=A-gFNHspZrY&amp;feature=youtu.be</w:t>
        </w:r>
      </w:hyperlink>
    </w:p>
    <w:p w14:paraId="0F7A0647" w14:textId="7068548C" w:rsidR="00FF6B70" w:rsidRDefault="00FF6B70">
      <w:pPr>
        <w:rPr>
          <w:sz w:val="28"/>
          <w:szCs w:val="28"/>
        </w:rPr>
      </w:pPr>
    </w:p>
    <w:sectPr w:rsidR="00FF6B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88142F" w14:textId="77777777" w:rsidR="00FF6B70" w:rsidRDefault="00FF6B70" w:rsidP="00FF6B70">
      <w:pPr>
        <w:spacing w:after="0" w:line="240" w:lineRule="auto"/>
      </w:pPr>
      <w:r>
        <w:separator/>
      </w:r>
    </w:p>
  </w:endnote>
  <w:endnote w:type="continuationSeparator" w:id="0">
    <w:p w14:paraId="1DD37E0C" w14:textId="77777777" w:rsidR="00FF6B70" w:rsidRDefault="00FF6B70" w:rsidP="00FF6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8EAEFE" w14:textId="77777777" w:rsidR="00FF6B70" w:rsidRDefault="00FF6B70" w:rsidP="00FF6B70">
      <w:pPr>
        <w:spacing w:after="0" w:line="240" w:lineRule="auto"/>
      </w:pPr>
      <w:r>
        <w:separator/>
      </w:r>
    </w:p>
  </w:footnote>
  <w:footnote w:type="continuationSeparator" w:id="0">
    <w:p w14:paraId="3D7C1ECC" w14:textId="77777777" w:rsidR="00FF6B70" w:rsidRDefault="00FF6B70" w:rsidP="00FF6B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B70"/>
    <w:rsid w:val="0054120F"/>
    <w:rsid w:val="009900C2"/>
    <w:rsid w:val="00FF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63857"/>
  <w15:chartTrackingRefBased/>
  <w15:docId w15:val="{4D283C4C-3419-4CC0-BA90-800C6CA01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layer--absolute">
    <w:name w:val="textlayer--absolute"/>
    <w:basedOn w:val="DefaultParagraphFont"/>
    <w:rsid w:val="00FF6B70"/>
  </w:style>
  <w:style w:type="paragraph" w:styleId="Header">
    <w:name w:val="header"/>
    <w:basedOn w:val="Normal"/>
    <w:link w:val="HeaderChar"/>
    <w:uiPriority w:val="99"/>
    <w:unhideWhenUsed/>
    <w:rsid w:val="00FF6B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B70"/>
  </w:style>
  <w:style w:type="paragraph" w:styleId="Footer">
    <w:name w:val="footer"/>
    <w:basedOn w:val="Normal"/>
    <w:link w:val="FooterChar"/>
    <w:uiPriority w:val="99"/>
    <w:unhideWhenUsed/>
    <w:rsid w:val="00FF6B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B70"/>
  </w:style>
  <w:style w:type="character" w:customStyle="1" w:styleId="title">
    <w:name w:val="title"/>
    <w:basedOn w:val="DefaultParagraphFont"/>
    <w:rsid w:val="00FF6B70"/>
  </w:style>
  <w:style w:type="character" w:customStyle="1" w:styleId="screenreader-only">
    <w:name w:val="screenreader-only"/>
    <w:basedOn w:val="DefaultParagraphFont"/>
    <w:rsid w:val="00FF6B70"/>
  </w:style>
  <w:style w:type="character" w:customStyle="1" w:styleId="description">
    <w:name w:val="description"/>
    <w:basedOn w:val="DefaultParagraphFont"/>
    <w:rsid w:val="00FF6B70"/>
  </w:style>
  <w:style w:type="character" w:customStyle="1" w:styleId="nobr">
    <w:name w:val="nobr"/>
    <w:basedOn w:val="DefaultParagraphFont"/>
    <w:rsid w:val="00FF6B70"/>
  </w:style>
  <w:style w:type="character" w:customStyle="1" w:styleId="points">
    <w:name w:val="points"/>
    <w:basedOn w:val="DefaultParagraphFont"/>
    <w:rsid w:val="00FF6B70"/>
  </w:style>
  <w:style w:type="character" w:customStyle="1" w:styleId="displaycriterionpoints">
    <w:name w:val="display_criterion_points"/>
    <w:basedOn w:val="DefaultParagraphFont"/>
    <w:rsid w:val="00FF6B70"/>
  </w:style>
  <w:style w:type="character" w:styleId="Hyperlink">
    <w:name w:val="Hyperlink"/>
    <w:basedOn w:val="DefaultParagraphFont"/>
    <w:uiPriority w:val="99"/>
    <w:unhideWhenUsed/>
    <w:rsid w:val="00FF6B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6B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32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4632">
          <w:marLeft w:val="0"/>
          <w:marRight w:val="0"/>
          <w:marTop w:val="0"/>
          <w:marBottom w:val="0"/>
          <w:divBdr>
            <w:top w:val="single" w:sz="6" w:space="4" w:color="C7CDD1"/>
            <w:left w:val="single" w:sz="6" w:space="4" w:color="C7CDD1"/>
            <w:bottom w:val="none" w:sz="0" w:space="0" w:color="auto"/>
            <w:right w:val="single" w:sz="6" w:space="4" w:color="C7CDD1"/>
          </w:divBdr>
          <w:divsChild>
            <w:div w:id="118713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674136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2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9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8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5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4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92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7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5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9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8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07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1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9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94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49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8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8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-gFNHspZrY&amp;feature=youtu.b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5nFKq41OMCY&amp;feature=youtu.b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R56Sm2KCEMU&amp;feature=youtu.b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Yeab Bezuneh</dc:creator>
  <cp:keywords/>
  <dc:description/>
  <cp:lastModifiedBy>Yeab Bezuneh</cp:lastModifiedBy>
  <cp:revision>1</cp:revision>
  <dcterms:created xsi:type="dcterms:W3CDTF">2021-02-16T22:26:00Z</dcterms:created>
  <dcterms:modified xsi:type="dcterms:W3CDTF">2021-02-16T22:55:00Z</dcterms:modified>
</cp:coreProperties>
</file>